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050BBC" w14:textId="4D1A4522" w:rsidR="00FE53AE" w:rsidRDefault="00FE53AE" w:rsidP="00C36FB5">
      <w:pPr>
        <w:jc w:val="center"/>
      </w:pPr>
      <w:r>
        <w:t>Third Bi-Monthly Report on Spanish Creek CIG</w:t>
      </w:r>
    </w:p>
    <w:p w14:paraId="03DB0B23" w14:textId="7892F6DC" w:rsidR="00FE53AE" w:rsidRDefault="00E73E75" w:rsidP="00C36FB5">
      <w:pPr>
        <w:jc w:val="center"/>
      </w:pPr>
      <w:r>
        <w:t>May 28</w:t>
      </w:r>
      <w:r w:rsidR="00FE53AE">
        <w:t>, 2020</w:t>
      </w:r>
    </w:p>
    <w:p w14:paraId="12C56087" w14:textId="79C3E3C5" w:rsidR="00FE53AE" w:rsidRDefault="006B6E94">
      <w:r>
        <w:t>Charlton County filed the six</w:t>
      </w:r>
      <w:r w:rsidR="00E73E75">
        <w:t>-</w:t>
      </w:r>
      <w:r>
        <w:t xml:space="preserve">month </w:t>
      </w:r>
      <w:r w:rsidR="00E73E75">
        <w:t xml:space="preserve">interim </w:t>
      </w:r>
      <w:r>
        <w:t>report with Coastal Resources Division April 4.</w:t>
      </w:r>
    </w:p>
    <w:p w14:paraId="4169A5F8" w14:textId="16931455" w:rsidR="00C36FB5" w:rsidRDefault="00DD2D3C">
      <w:r>
        <w:t>Due to the COVID-19 pandemic, the Spanish Creek Citizen’s Advisory Committee did not meet April</w:t>
      </w:r>
      <w:r w:rsidR="006B6E94">
        <w:t xml:space="preserve"> 14</w:t>
      </w:r>
      <w:r>
        <w:t>; the Steering Committee did meet</w:t>
      </w:r>
      <w:r w:rsidR="007E02B1">
        <w:t xml:space="preserve">, by </w:t>
      </w:r>
      <w:r w:rsidR="006B6E94">
        <w:t>video call</w:t>
      </w:r>
      <w:r w:rsidR="007E02B1">
        <w:t>,</w:t>
      </w:r>
      <w:r>
        <w:t xml:space="preserve"> and decided to replace the discussion of goals and management measures with a survey.  GMC designed a survey w</w:t>
      </w:r>
      <w:r w:rsidR="00C36FB5">
        <w:t>hich</w:t>
      </w:r>
      <w:r>
        <w:t xml:space="preserve"> ask</w:t>
      </w:r>
      <w:r w:rsidR="00C36FB5">
        <w:t>ed</w:t>
      </w:r>
      <w:r>
        <w:t xml:space="preserve"> respondents to rank the importance of various pollutant sources discussed at previous meetings and to determine whether management measures enumerated in other plans including the 2002 TMDL Implementation Plan</w:t>
      </w:r>
      <w:r w:rsidR="00B236C4">
        <w:t xml:space="preserve"> for Spanish  creek</w:t>
      </w:r>
      <w:r>
        <w:t>, the 201</w:t>
      </w:r>
      <w:r w:rsidR="00B236C4">
        <w:t xml:space="preserve">7 Suwanee-Satilla regional water plan, </w:t>
      </w:r>
      <w:r>
        <w:t xml:space="preserve"> </w:t>
      </w:r>
      <w:r w:rsidR="00B236C4">
        <w:t>2014</w:t>
      </w:r>
      <w:r>
        <w:t xml:space="preserve"> St. </w:t>
      </w:r>
      <w:proofErr w:type="spellStart"/>
      <w:r>
        <w:t>Marys</w:t>
      </w:r>
      <w:proofErr w:type="spellEnd"/>
      <w:r>
        <w:t xml:space="preserve"> Watershed Plan, and the 2003 St. </w:t>
      </w:r>
      <w:proofErr w:type="spellStart"/>
      <w:r>
        <w:t>Marys</w:t>
      </w:r>
      <w:proofErr w:type="spellEnd"/>
      <w:r>
        <w:t xml:space="preserve"> River Management Plan would be </w:t>
      </w:r>
      <w:r w:rsidR="00B236C4">
        <w:t>relevant</w:t>
      </w:r>
      <w:r>
        <w:t xml:space="preserve"> </w:t>
      </w:r>
      <w:r w:rsidR="00B236C4">
        <w:t>for</w:t>
      </w:r>
      <w:r>
        <w:t xml:space="preserve"> </w:t>
      </w:r>
      <w:r w:rsidR="00C36FB5">
        <w:t>correcting the impairments on Spanish Creek.  The results of the survey</w:t>
      </w:r>
      <w:r w:rsidR="00B236C4">
        <w:t xml:space="preserve"> </w:t>
      </w:r>
      <w:r w:rsidR="00E73E75">
        <w:t>have been</w:t>
      </w:r>
      <w:r w:rsidR="00B236C4">
        <w:t xml:space="preserve"> compiled</w:t>
      </w:r>
      <w:r w:rsidR="00C36FB5">
        <w:t xml:space="preserve"> </w:t>
      </w:r>
      <w:r w:rsidR="00E73E75">
        <w:t xml:space="preserve">and </w:t>
      </w:r>
      <w:r w:rsidR="00C36FB5">
        <w:t xml:space="preserve">will be presented at the June </w:t>
      </w:r>
      <w:r w:rsidR="006B6E94">
        <w:t xml:space="preserve">9 </w:t>
      </w:r>
      <w:r w:rsidR="00C36FB5">
        <w:t>meeting.</w:t>
      </w:r>
    </w:p>
    <w:p w14:paraId="7A2650D0" w14:textId="18BF5A48" w:rsidR="00B236C4" w:rsidRDefault="006B6E94">
      <w:r>
        <w:t xml:space="preserve">The River </w:t>
      </w:r>
      <w:r w:rsidR="00B236C4">
        <w:t>Clean-Up</w:t>
      </w:r>
      <w:r>
        <w:t xml:space="preserve"> planned for April 25 was canceled due to social distancing concerns; the Advisory Committee will discuss a replacement event at the June 9 meeting.</w:t>
      </w:r>
    </w:p>
    <w:p w14:paraId="4CB99FAE" w14:textId="3D5D5745" w:rsidR="001F4720" w:rsidRDefault="001F4720" w:rsidP="00E73E75">
      <w:r>
        <w:t xml:space="preserve">Charlton County High School was able to complete both winter stream </w:t>
      </w:r>
      <w:r>
        <w:t xml:space="preserve">fecal coliform </w:t>
      </w:r>
      <w:r>
        <w:t>sampling events by</w:t>
      </w:r>
      <w:r w:rsidR="00E73E75">
        <w:t xml:space="preserve"> </w:t>
      </w:r>
      <w:r>
        <w:t>the end of March.  The data will be presented to the full Advisory Committee at the June Meeting.</w:t>
      </w:r>
      <w:r>
        <w:t xml:space="preserve">  Both dissolved oxygen and fecal coliform will be sampled during the summer.</w:t>
      </w:r>
    </w:p>
    <w:p w14:paraId="7FF74907" w14:textId="77777777" w:rsidR="001F4720" w:rsidRDefault="001F4720"/>
    <w:p w14:paraId="5EA850ED" w14:textId="77777777" w:rsidR="00C36FB5" w:rsidRDefault="00C36FB5"/>
    <w:p w14:paraId="6DCDBB4A" w14:textId="0D10F589" w:rsidR="00FE53AE" w:rsidRDefault="00DD2D3C">
      <w:r>
        <w:t xml:space="preserve"> </w:t>
      </w:r>
    </w:p>
    <w:sectPr w:rsidR="00FE5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AE"/>
    <w:rsid w:val="001F4720"/>
    <w:rsid w:val="006B6E94"/>
    <w:rsid w:val="007E02B1"/>
    <w:rsid w:val="00B236C4"/>
    <w:rsid w:val="00C36FB5"/>
    <w:rsid w:val="00DD2D3C"/>
    <w:rsid w:val="00E73E75"/>
    <w:rsid w:val="00FE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43BC"/>
  <w15:chartTrackingRefBased/>
  <w15:docId w15:val="{1907CD87-F4FA-48D9-848C-8B386368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Merrill</dc:creator>
  <cp:keywords/>
  <dc:description/>
  <cp:lastModifiedBy>Merrill</cp:lastModifiedBy>
  <cp:revision>2</cp:revision>
  <dcterms:created xsi:type="dcterms:W3CDTF">2020-06-04T16:25:00Z</dcterms:created>
  <dcterms:modified xsi:type="dcterms:W3CDTF">2020-06-04T18:16:00Z</dcterms:modified>
</cp:coreProperties>
</file>